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CF" w:rsidRDefault="00E057CF" w:rsidP="00E057CF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4</w:t>
      </w:r>
      <w:r w:rsidRPr="00C3041F">
        <w:rPr>
          <w:rFonts w:cs="Calibri"/>
        </w:rPr>
        <w:t xml:space="preserve"> do umowy: Harmonogram płatności</w:t>
      </w:r>
      <w:r w:rsidRPr="00C3041F">
        <w:rPr>
          <w:rStyle w:val="Odwoanieprzypisudolnego"/>
          <w:rFonts w:cs="Calibri"/>
        </w:rPr>
        <w:footnoteReference w:id="1"/>
      </w:r>
    </w:p>
    <w:p w:rsidR="00E057CF" w:rsidRPr="00C3041F" w:rsidRDefault="00E057CF" w:rsidP="00E057CF">
      <w:pPr>
        <w:spacing w:after="60"/>
        <w:jc w:val="both"/>
        <w:rPr>
          <w:rFonts w:cs="Calibri"/>
          <w:vertAlign w:val="superscript"/>
        </w:rPr>
      </w:pPr>
    </w:p>
    <w:p w:rsidR="00E057CF" w:rsidRPr="00C3041F" w:rsidRDefault="00281CA3" w:rsidP="00E057CF">
      <w:pPr>
        <w:spacing w:after="60"/>
        <w:jc w:val="both"/>
        <w:rPr>
          <w:rFonts w:cs="Calibri"/>
        </w:rPr>
      </w:pPr>
      <w:r>
        <w:rPr>
          <w:rFonts w:cs="Calibri"/>
          <w:noProof/>
          <w:lang w:eastAsia="pl-PL"/>
        </w:rPr>
        <w:pict>
          <v:group id="_x0000_s1038" style="position:absolute;left:0;text-align:left;margin-left:-9.05pt;margin-top:-3.75pt;width:473.05pt;height:65.2pt;z-index:251658240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1236;top:1811;width:2828;height:1304">
              <v:imagedata r:id="rId6" o:title="FE_WER_POZIOM-AchromatPozytyw-01"/>
            </v:shape>
            <v:shape id="_x0000_s1040" type="#_x0000_t75" style="position:absolute;left:7444;top:2021;width:3253;height:980">
              <v:imagedata r:id="rId7" o:title="UE_EFS_POZIOM-Achromatyczny-Pozytyw"/>
            </v:shape>
          </v:group>
        </w:pict>
      </w:r>
    </w:p>
    <w:p w:rsidR="00E057CF" w:rsidRPr="00C3041F" w:rsidRDefault="00E057CF" w:rsidP="00E057CF">
      <w:pPr>
        <w:spacing w:after="60"/>
        <w:jc w:val="both"/>
        <w:rPr>
          <w:rFonts w:cs="Calibri"/>
        </w:rPr>
      </w:pPr>
    </w:p>
    <w:p w:rsidR="00E057CF" w:rsidRDefault="00E057CF" w:rsidP="00E057CF">
      <w:pPr>
        <w:pStyle w:val="Tekstpodstawowy"/>
        <w:rPr>
          <w:rFonts w:ascii="Calibri" w:hAnsi="Calibri" w:cs="Calibri"/>
          <w:sz w:val="22"/>
          <w:szCs w:val="22"/>
        </w:rPr>
      </w:pPr>
    </w:p>
    <w:p w:rsidR="00E057CF" w:rsidRDefault="00E057CF" w:rsidP="00E057CF">
      <w:pPr>
        <w:pStyle w:val="Tekstpodstawowy"/>
        <w:rPr>
          <w:rFonts w:ascii="Calibri" w:hAnsi="Calibri" w:cs="Calibri"/>
          <w:sz w:val="22"/>
          <w:szCs w:val="22"/>
        </w:rPr>
      </w:pPr>
    </w:p>
    <w:p w:rsidR="00E057CF" w:rsidRDefault="00E057CF" w:rsidP="00E057CF">
      <w:pPr>
        <w:pStyle w:val="Tekstpodstawowy"/>
        <w:rPr>
          <w:rFonts w:ascii="Calibri" w:hAnsi="Calibri" w:cs="Calibri"/>
          <w:sz w:val="22"/>
          <w:szCs w:val="22"/>
        </w:rPr>
      </w:pPr>
    </w:p>
    <w:p w:rsidR="00E057CF" w:rsidRPr="00C3041F" w:rsidRDefault="00E057CF" w:rsidP="00E057CF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E057CF" w:rsidRDefault="00E057CF" w:rsidP="00E057CF">
      <w:pPr>
        <w:spacing w:after="60"/>
        <w:jc w:val="both"/>
        <w:rPr>
          <w:rFonts w:cs="Calibri"/>
          <w:iCs/>
        </w:rPr>
      </w:pPr>
      <w:r>
        <w:rPr>
          <w:rFonts w:cs="Calibri"/>
          <w:iCs/>
        </w:rPr>
        <w:t>N</w:t>
      </w:r>
      <w:r w:rsidRPr="00DD38A6">
        <w:rPr>
          <w:rFonts w:cs="Calibri"/>
          <w:iCs/>
        </w:rPr>
        <w:t>azwa i nr projektu</w:t>
      </w:r>
    </w:p>
    <w:p w:rsidR="00E057CF" w:rsidRPr="00A33C95" w:rsidRDefault="00E057CF" w:rsidP="00E057CF">
      <w:pPr>
        <w:spacing w:after="60"/>
        <w:jc w:val="both"/>
        <w:rPr>
          <w:rFonts w:cs="Calibri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2410"/>
        <w:gridCol w:w="1039"/>
        <w:gridCol w:w="1040"/>
        <w:gridCol w:w="1040"/>
      </w:tblGrid>
      <w:tr w:rsidR="00E057CF" w:rsidRPr="00365390" w:rsidTr="003F7AFD">
        <w:trPr>
          <w:trHeight w:val="236"/>
        </w:trPr>
        <w:tc>
          <w:tcPr>
            <w:tcW w:w="959" w:type="dxa"/>
            <w:vMerge w:val="restart"/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Rok</w:t>
            </w:r>
          </w:p>
        </w:tc>
        <w:tc>
          <w:tcPr>
            <w:tcW w:w="992" w:type="dxa"/>
            <w:vMerge w:val="restart"/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Kwartał</w:t>
            </w:r>
          </w:p>
        </w:tc>
        <w:tc>
          <w:tcPr>
            <w:tcW w:w="1559" w:type="dxa"/>
            <w:vMerge w:val="restart"/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Miesiąc</w:t>
            </w:r>
          </w:p>
        </w:tc>
        <w:tc>
          <w:tcPr>
            <w:tcW w:w="2410" w:type="dxa"/>
            <w:vMerge w:val="restart"/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Wydatki kwalifikowalne</w:t>
            </w:r>
            <w:r w:rsidRPr="00365390">
              <w:rPr>
                <w:rStyle w:val="Odwoanieprzypisudolnego"/>
                <w:rFonts w:cs="Calibri"/>
                <w:b/>
                <w:i/>
              </w:rPr>
              <w:footnoteReference w:id="2"/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Dofinansowanie</w:t>
            </w:r>
            <w:r w:rsidRPr="00365390">
              <w:rPr>
                <w:rStyle w:val="Odwoanieprzypisudolnego"/>
                <w:rFonts w:cs="Calibri"/>
                <w:b/>
                <w:i/>
              </w:rPr>
              <w:footnoteReference w:id="3"/>
            </w:r>
          </w:p>
        </w:tc>
      </w:tr>
      <w:tr w:rsidR="00E057CF" w:rsidRPr="00365390" w:rsidTr="003F7AFD">
        <w:trPr>
          <w:trHeight w:val="236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</w:t>
            </w:r>
            <w:r>
              <w:rPr>
                <w:rStyle w:val="Odwoanieprzypisudolnego"/>
                <w:rFonts w:cs="Calibri"/>
                <w:b/>
              </w:rPr>
              <w:footnoteReference w:id="4"/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</w:t>
            </w:r>
            <w:r>
              <w:rPr>
                <w:rStyle w:val="Odwoanieprzypisudolnego"/>
                <w:rFonts w:cs="Calibri"/>
                <w:b/>
              </w:rPr>
              <w:footnoteReference w:id="5"/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</w:t>
            </w:r>
            <w:r>
              <w:rPr>
                <w:rStyle w:val="Odwoanieprzypisudolnego"/>
                <w:rFonts w:cs="Calibri"/>
                <w:b/>
              </w:rPr>
              <w:footnoteReference w:id="6"/>
            </w:r>
          </w:p>
        </w:tc>
      </w:tr>
      <w:tr w:rsidR="00E057CF" w:rsidRPr="00365390" w:rsidTr="003F7AFD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E057CF" w:rsidRPr="00365390" w:rsidTr="003F7AFD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E057CF" w:rsidRPr="00365390" w:rsidTr="003F7AFD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E057CF" w:rsidRPr="00365390" w:rsidTr="003F7AFD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 xml:space="preserve">Suma kwartał X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E057CF" w:rsidRPr="00365390" w:rsidTr="003F7AFD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E057CF" w:rsidRPr="00365390" w:rsidTr="003F7AFD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Razem dla rok XXXX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E057CF" w:rsidRPr="00365390" w:rsidTr="003F7AFD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57CF" w:rsidRPr="00365390" w:rsidRDefault="00E057CF" w:rsidP="003F7AFD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Ogółem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57CF" w:rsidRPr="00365390" w:rsidRDefault="00E057CF" w:rsidP="003F7AFD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</w:tbl>
    <w:p w:rsidR="00E057CF" w:rsidRPr="00450BDE" w:rsidRDefault="00E057CF" w:rsidP="00450BDE">
      <w:pPr>
        <w:spacing w:after="60"/>
        <w:jc w:val="both"/>
        <w:rPr>
          <w:rFonts w:cs="Calibri"/>
        </w:rPr>
      </w:pPr>
    </w:p>
    <w:sectPr w:rsidR="00E057CF" w:rsidRPr="00450BDE" w:rsidSect="00EE5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DDB" w:rsidRDefault="00DB3DDB" w:rsidP="00450BDE">
      <w:pPr>
        <w:spacing w:after="0" w:line="240" w:lineRule="auto"/>
      </w:pPr>
      <w:r>
        <w:separator/>
      </w:r>
    </w:p>
  </w:endnote>
  <w:endnote w:type="continuationSeparator" w:id="0">
    <w:p w:rsidR="00DB3DDB" w:rsidRDefault="00DB3DDB" w:rsidP="0045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DDB" w:rsidRDefault="00DB3DDB" w:rsidP="00450BDE">
      <w:pPr>
        <w:spacing w:after="0" w:line="240" w:lineRule="auto"/>
      </w:pPr>
      <w:r>
        <w:separator/>
      </w:r>
    </w:p>
  </w:footnote>
  <w:footnote w:type="continuationSeparator" w:id="0">
    <w:p w:rsidR="00DB3DDB" w:rsidRDefault="00DB3DDB" w:rsidP="00450BDE">
      <w:pPr>
        <w:spacing w:after="0" w:line="240" w:lineRule="auto"/>
      </w:pPr>
      <w:r>
        <w:continuationSeparator/>
      </w:r>
    </w:p>
  </w:footnote>
  <w:footnote w:id="1">
    <w:p w:rsidR="00E057CF" w:rsidRPr="00D24072" w:rsidRDefault="00E057CF" w:rsidP="00E057CF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</w:t>
      </w:r>
      <w:r>
        <w:rPr>
          <w:rFonts w:ascii="Calibri" w:hAnsi="Calibri" w:cs="Calibri"/>
          <w:sz w:val="16"/>
          <w:szCs w:val="16"/>
        </w:rPr>
        <w:t xml:space="preserve"> (kwartał kalendarzowy)</w:t>
      </w:r>
      <w:r w:rsidRPr="004925DB">
        <w:rPr>
          <w:rFonts w:ascii="Calibri" w:hAnsi="Calibri" w:cs="Calibri"/>
          <w:sz w:val="16"/>
          <w:szCs w:val="16"/>
        </w:rPr>
        <w:t>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  <w:r>
        <w:rPr>
          <w:rFonts w:ascii="Calibri" w:hAnsi="Calibri" w:cs="Calibri"/>
          <w:sz w:val="16"/>
          <w:szCs w:val="16"/>
        </w:rPr>
        <w:t>Okres rozliczeniowy musi być zgodny z miesiącem lub kwartałem kalendarzowym. W przypadku pierwszego wniosku o płatność okres rozliczeniowy może być dłuższy, jeśli umowa zostanie podpisana po okresie rozpoczęcia realizacji Projektu.</w:t>
      </w:r>
    </w:p>
  </w:footnote>
  <w:footnote w:id="2">
    <w:p w:rsidR="00E057CF" w:rsidRPr="004925DB" w:rsidRDefault="00E057CF" w:rsidP="00E057CF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3">
    <w:p w:rsidR="00E057CF" w:rsidRPr="00D24072" w:rsidRDefault="00E057CF" w:rsidP="00E057CF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 xml:space="preserve">miesiącu/kwartale wnioskach o płatność. W przypadku pierwszej transzy należy podać pierwszy miesiąc kalendarzowy realizacji Projektu. </w:t>
      </w:r>
    </w:p>
  </w:footnote>
  <w:footnote w:id="4">
    <w:p w:rsidR="00E057CF" w:rsidRPr="00215096" w:rsidRDefault="00E057CF" w:rsidP="00E057CF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215096">
        <w:rPr>
          <w:rFonts w:ascii="Calibri" w:hAnsi="Calibri" w:cs="Calibri"/>
          <w:sz w:val="16"/>
          <w:szCs w:val="16"/>
          <w:vertAlign w:val="superscript"/>
        </w:rPr>
        <w:footnoteRef/>
      </w:r>
      <w:r w:rsidRPr="00215096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5">
    <w:p w:rsidR="00E057CF" w:rsidRPr="00215096" w:rsidRDefault="00E057CF" w:rsidP="00E057CF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215096">
        <w:rPr>
          <w:rFonts w:ascii="Calibri" w:hAnsi="Calibri" w:cs="Calibri"/>
          <w:sz w:val="16"/>
          <w:szCs w:val="16"/>
          <w:vertAlign w:val="superscript"/>
        </w:rPr>
        <w:footnoteRef/>
      </w:r>
      <w:r w:rsidRPr="00215096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6">
    <w:p w:rsidR="00E057CF" w:rsidRPr="00215096" w:rsidRDefault="00E057CF" w:rsidP="00E057CF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215096">
        <w:rPr>
          <w:rFonts w:ascii="Calibri" w:hAnsi="Calibri" w:cs="Calibri"/>
          <w:sz w:val="16"/>
          <w:szCs w:val="16"/>
          <w:vertAlign w:val="superscript"/>
        </w:rPr>
        <w:footnoteRef/>
      </w:r>
      <w:r w:rsidRPr="00215096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BDE"/>
    <w:rsid w:val="000D69DB"/>
    <w:rsid w:val="001C6343"/>
    <w:rsid w:val="001E0340"/>
    <w:rsid w:val="001E595E"/>
    <w:rsid w:val="00216711"/>
    <w:rsid w:val="00281CA3"/>
    <w:rsid w:val="00291757"/>
    <w:rsid w:val="00351DE5"/>
    <w:rsid w:val="0044441D"/>
    <w:rsid w:val="00450BDE"/>
    <w:rsid w:val="004E18B5"/>
    <w:rsid w:val="0062686E"/>
    <w:rsid w:val="007534F9"/>
    <w:rsid w:val="00A24B5D"/>
    <w:rsid w:val="00A304DC"/>
    <w:rsid w:val="00C569F1"/>
    <w:rsid w:val="00C64C49"/>
    <w:rsid w:val="00DB3DDB"/>
    <w:rsid w:val="00E057CF"/>
    <w:rsid w:val="00E31A7D"/>
    <w:rsid w:val="00E31D79"/>
    <w:rsid w:val="00E91833"/>
    <w:rsid w:val="00EE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tLeast"/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BDE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450BD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50BD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450BDE"/>
    <w:rPr>
      <w:vertAlign w:val="superscript"/>
    </w:rPr>
  </w:style>
  <w:style w:type="paragraph" w:styleId="Tekstpodstawowy">
    <w:name w:val="Body Text"/>
    <w:basedOn w:val="Normalny"/>
    <w:link w:val="TekstpodstawowyZnak"/>
    <w:rsid w:val="00450BD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0BDE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B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mchudy</dc:creator>
  <cp:keywords/>
  <dc:description/>
  <cp:lastModifiedBy>kjablonka</cp:lastModifiedBy>
  <cp:revision>7</cp:revision>
  <dcterms:created xsi:type="dcterms:W3CDTF">2016-01-07T13:36:00Z</dcterms:created>
  <dcterms:modified xsi:type="dcterms:W3CDTF">2016-01-13T11:12:00Z</dcterms:modified>
</cp:coreProperties>
</file>